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B5" w:rsidRPr="004739E0" w:rsidRDefault="00721C72" w:rsidP="000C66CC">
      <w:pPr>
        <w:spacing w:after="0"/>
        <w:jc w:val="center"/>
        <w:rPr>
          <w:rFonts w:asciiTheme="minorBidi" w:hAnsiTheme="minorBidi" w:cstheme="minorBidi"/>
          <w:b/>
          <w:bCs/>
          <w:u w:val="single"/>
          <w:rtl/>
        </w:rPr>
      </w:pPr>
      <w:bookmarkStart w:id="0" w:name="_GoBack"/>
      <w:bookmarkEnd w:id="0"/>
      <w:r w:rsidRPr="004739E0">
        <w:rPr>
          <w:rFonts w:asciiTheme="minorBidi" w:hAnsiTheme="minorBidi" w:cstheme="minorBidi"/>
          <w:b/>
          <w:bCs/>
          <w:u w:val="single"/>
          <w:rtl/>
        </w:rPr>
        <w:t>תמצית עקרונות קביעת רמות וסוגי השכלה הנדרשים לשירות המדינה</w:t>
      </w:r>
    </w:p>
    <w:p w:rsidR="00721C72" w:rsidRPr="004739E0" w:rsidRDefault="00721C72" w:rsidP="00721C72">
      <w:pPr>
        <w:spacing w:after="0"/>
        <w:rPr>
          <w:rFonts w:asciiTheme="minorBidi" w:hAnsiTheme="minorBidi" w:cstheme="minorBidi"/>
          <w:b/>
          <w:bCs/>
          <w:rtl/>
        </w:rPr>
      </w:pPr>
      <w:r w:rsidRPr="004739E0">
        <w:rPr>
          <w:rFonts w:asciiTheme="minorBidi" w:hAnsiTheme="minorBidi" w:cstheme="minorBidi"/>
          <w:b/>
          <w:bCs/>
          <w:rtl/>
        </w:rPr>
        <w:t xml:space="preserve">נושא הצוות </w:t>
      </w:r>
    </w:p>
    <w:p w:rsidR="00721C72" w:rsidRPr="004739E0" w:rsidRDefault="00721C72" w:rsidP="00721C72">
      <w:pPr>
        <w:spacing w:after="0"/>
        <w:rPr>
          <w:rFonts w:asciiTheme="minorBidi" w:hAnsiTheme="minorBidi" w:cstheme="minorBidi"/>
          <w:rtl/>
        </w:rPr>
      </w:pPr>
      <w:r w:rsidRPr="004739E0">
        <w:rPr>
          <w:rFonts w:asciiTheme="minorBidi" w:hAnsiTheme="minorBidi" w:cstheme="minorBidi"/>
          <w:rtl/>
        </w:rPr>
        <w:t>עקרונות לקביעת רמות וסוגי ההשכלה הנדרשים לתפקידים בשירות המדינה.</w:t>
      </w:r>
    </w:p>
    <w:p w:rsidR="00721C72" w:rsidRPr="004739E0" w:rsidRDefault="00721C72" w:rsidP="00721C72">
      <w:pPr>
        <w:spacing w:after="0"/>
        <w:rPr>
          <w:rFonts w:asciiTheme="minorBidi" w:hAnsiTheme="minorBidi" w:cstheme="minorBidi"/>
        </w:rPr>
      </w:pPr>
    </w:p>
    <w:p w:rsidR="00544F41" w:rsidRPr="004739E0" w:rsidRDefault="00721C72" w:rsidP="00721C72">
      <w:pPr>
        <w:spacing w:after="0"/>
        <w:rPr>
          <w:rFonts w:asciiTheme="minorBidi" w:hAnsiTheme="minorBidi" w:cstheme="minorBidi"/>
          <w:rtl/>
        </w:rPr>
      </w:pPr>
      <w:r w:rsidRPr="004739E0">
        <w:rPr>
          <w:rFonts w:asciiTheme="minorBidi" w:hAnsiTheme="minorBidi" w:cstheme="minorBidi"/>
          <w:rtl/>
        </w:rPr>
        <w:t>קיימנו דיון לפי מתווה מוסדר של פרקים ואציג בפניכם בתמצית את עיקרי הדברים שעלו בדיון הקבוצתי והמסקנות הנובעות מכך.</w:t>
      </w:r>
    </w:p>
    <w:p w:rsidR="00721C72" w:rsidRPr="004739E0" w:rsidRDefault="00721C72" w:rsidP="00721C72">
      <w:pPr>
        <w:spacing w:after="0"/>
        <w:rPr>
          <w:rFonts w:asciiTheme="minorBidi" w:hAnsiTheme="minorBidi" w:cstheme="minorBidi"/>
          <w:rtl/>
        </w:rPr>
      </w:pPr>
    </w:p>
    <w:p w:rsidR="00721C72" w:rsidRPr="004739E0" w:rsidRDefault="00721C72" w:rsidP="00721C72">
      <w:pPr>
        <w:pStyle w:val="a9"/>
        <w:numPr>
          <w:ilvl w:val="0"/>
          <w:numId w:val="3"/>
        </w:numPr>
        <w:spacing w:after="0"/>
        <w:rPr>
          <w:rFonts w:asciiTheme="minorBidi" w:hAnsiTheme="minorBidi" w:cstheme="minorBidi"/>
        </w:rPr>
      </w:pPr>
      <w:r w:rsidRPr="004739E0">
        <w:rPr>
          <w:rFonts w:asciiTheme="minorBidi" w:hAnsiTheme="minorBidi" w:cstheme="minorBidi"/>
          <w:b/>
          <w:bCs/>
          <w:rtl/>
        </w:rPr>
        <w:t>הגדרת הבעיה</w:t>
      </w:r>
      <w:r w:rsidRPr="004739E0">
        <w:rPr>
          <w:rFonts w:asciiTheme="minorBidi" w:hAnsiTheme="minorBidi" w:cstheme="minorBidi"/>
          <w:rtl/>
        </w:rPr>
        <w:t xml:space="preserve"> - דרישות ההשכלה לתפקידים בשירות המדינה אינם מותאמים דיים לכוח הזמן ולעולם התעסוקה הצועד קדימה בצעדי ענק וכדי להיות מדוייק וממוקד יותר בדברי אומרי הנושא טעון שיפור, רענון ועדכון.</w:t>
      </w:r>
    </w:p>
    <w:p w:rsidR="000C66CC" w:rsidRPr="004739E0" w:rsidRDefault="000C66CC" w:rsidP="000C66CC">
      <w:pPr>
        <w:pStyle w:val="a9"/>
        <w:spacing w:after="0"/>
        <w:rPr>
          <w:rFonts w:asciiTheme="minorBidi" w:hAnsiTheme="minorBidi" w:cstheme="minorBidi"/>
        </w:rPr>
      </w:pPr>
    </w:p>
    <w:p w:rsidR="00721C72" w:rsidRPr="004739E0" w:rsidRDefault="00721C72" w:rsidP="00721C72">
      <w:pPr>
        <w:pStyle w:val="a9"/>
        <w:numPr>
          <w:ilvl w:val="0"/>
          <w:numId w:val="3"/>
        </w:numPr>
        <w:spacing w:after="0"/>
        <w:rPr>
          <w:rFonts w:asciiTheme="minorBidi" w:hAnsiTheme="minorBidi" w:cstheme="minorBidi"/>
        </w:rPr>
      </w:pPr>
      <w:r w:rsidRPr="004739E0">
        <w:rPr>
          <w:rFonts w:asciiTheme="minorBidi" w:hAnsiTheme="minorBidi" w:cstheme="minorBidi"/>
          <w:rtl/>
        </w:rPr>
        <w:t>במסגרת עדכון והתאמת דרישות ההשכלה הגענו למסקנה כי עלינו לבצע מיפוי של התפקידים בשירות המדינה ומאפייניהם ובהתאם לכך לגבש את דרישות ההשכלה הרלוונטית לכך קבוצת תפקידים.</w:t>
      </w:r>
    </w:p>
    <w:p w:rsidR="000C66CC" w:rsidRPr="004739E0" w:rsidRDefault="000C66CC" w:rsidP="000C66CC">
      <w:pPr>
        <w:pStyle w:val="a9"/>
        <w:rPr>
          <w:rFonts w:asciiTheme="minorBidi" w:hAnsiTheme="minorBidi" w:cstheme="minorBidi"/>
          <w:rtl/>
        </w:rPr>
      </w:pPr>
    </w:p>
    <w:p w:rsidR="00721C72" w:rsidRPr="004739E0" w:rsidRDefault="00721C72" w:rsidP="00721C72">
      <w:pPr>
        <w:pStyle w:val="a9"/>
        <w:numPr>
          <w:ilvl w:val="0"/>
          <w:numId w:val="3"/>
        </w:numPr>
        <w:spacing w:after="0"/>
        <w:rPr>
          <w:rFonts w:asciiTheme="minorBidi" w:hAnsiTheme="minorBidi" w:cstheme="minorBidi"/>
        </w:rPr>
      </w:pPr>
      <w:r w:rsidRPr="004739E0">
        <w:rPr>
          <w:rFonts w:asciiTheme="minorBidi" w:hAnsiTheme="minorBidi" w:cstheme="minorBidi"/>
          <w:rtl/>
        </w:rPr>
        <w:t>בעבודת הצוות מיפינו 8 אינדיקטורים המשפיעים לדעתנו על דרישות ההשכלה הרלוונטית:</w:t>
      </w:r>
    </w:p>
    <w:p w:rsidR="00721C72" w:rsidRPr="004739E0" w:rsidRDefault="00721C72" w:rsidP="00721C72">
      <w:pPr>
        <w:pStyle w:val="a9"/>
        <w:numPr>
          <w:ilvl w:val="0"/>
          <w:numId w:val="4"/>
        </w:numPr>
        <w:spacing w:after="0"/>
        <w:rPr>
          <w:rFonts w:asciiTheme="minorBidi" w:hAnsiTheme="minorBidi" w:cstheme="minorBidi"/>
        </w:rPr>
      </w:pPr>
      <w:r w:rsidRPr="004739E0">
        <w:rPr>
          <w:rFonts w:asciiTheme="minorBidi" w:hAnsiTheme="minorBidi" w:cstheme="minorBidi"/>
          <w:rtl/>
        </w:rPr>
        <w:t xml:space="preserve">תחום הידע המקצועי </w:t>
      </w:r>
    </w:p>
    <w:p w:rsidR="00721C72" w:rsidRPr="004739E0" w:rsidRDefault="00721C72" w:rsidP="00721C72">
      <w:pPr>
        <w:pStyle w:val="a9"/>
        <w:numPr>
          <w:ilvl w:val="0"/>
          <w:numId w:val="4"/>
        </w:numPr>
        <w:spacing w:after="0"/>
        <w:rPr>
          <w:rFonts w:asciiTheme="minorBidi" w:hAnsiTheme="minorBidi" w:cstheme="minorBidi"/>
        </w:rPr>
      </w:pPr>
      <w:r w:rsidRPr="004739E0">
        <w:rPr>
          <w:rFonts w:asciiTheme="minorBidi" w:hAnsiTheme="minorBidi" w:cstheme="minorBidi"/>
          <w:rtl/>
        </w:rPr>
        <w:t xml:space="preserve">רמת מומחיות נדרשת </w:t>
      </w:r>
    </w:p>
    <w:p w:rsidR="00721C72" w:rsidRPr="004739E0" w:rsidRDefault="00721C72" w:rsidP="00721C72">
      <w:pPr>
        <w:pStyle w:val="a9"/>
        <w:numPr>
          <w:ilvl w:val="0"/>
          <w:numId w:val="4"/>
        </w:numPr>
        <w:spacing w:after="0"/>
        <w:rPr>
          <w:rFonts w:asciiTheme="minorBidi" w:hAnsiTheme="minorBidi" w:cstheme="minorBidi"/>
        </w:rPr>
      </w:pPr>
      <w:r w:rsidRPr="004739E0">
        <w:rPr>
          <w:rFonts w:asciiTheme="minorBidi" w:hAnsiTheme="minorBidi" w:cstheme="minorBidi"/>
          <w:rtl/>
        </w:rPr>
        <w:t xml:space="preserve">מנגנון הכישורים הנחוצים </w:t>
      </w:r>
    </w:p>
    <w:p w:rsidR="00721C72" w:rsidRPr="004739E0" w:rsidRDefault="00721C72" w:rsidP="00721C72">
      <w:pPr>
        <w:pStyle w:val="a9"/>
        <w:numPr>
          <w:ilvl w:val="0"/>
          <w:numId w:val="4"/>
        </w:numPr>
        <w:spacing w:after="0"/>
        <w:rPr>
          <w:rFonts w:asciiTheme="minorBidi" w:hAnsiTheme="minorBidi" w:cstheme="minorBidi"/>
        </w:rPr>
      </w:pPr>
      <w:r w:rsidRPr="004739E0">
        <w:rPr>
          <w:rFonts w:asciiTheme="minorBidi" w:hAnsiTheme="minorBidi" w:cstheme="minorBidi"/>
          <w:rtl/>
        </w:rPr>
        <w:t>מאפייני התפקיד</w:t>
      </w:r>
    </w:p>
    <w:p w:rsidR="00721C72" w:rsidRPr="004739E0" w:rsidRDefault="00721C72" w:rsidP="00721C72">
      <w:pPr>
        <w:pStyle w:val="a9"/>
        <w:numPr>
          <w:ilvl w:val="0"/>
          <w:numId w:val="4"/>
        </w:numPr>
        <w:spacing w:after="0"/>
        <w:rPr>
          <w:rFonts w:asciiTheme="minorBidi" w:hAnsiTheme="minorBidi" w:cstheme="minorBidi"/>
        </w:rPr>
      </w:pPr>
      <w:r w:rsidRPr="004739E0">
        <w:rPr>
          <w:rFonts w:asciiTheme="minorBidi" w:hAnsiTheme="minorBidi" w:cstheme="minorBidi"/>
          <w:rtl/>
        </w:rPr>
        <w:t xml:space="preserve">מיומנויות וידע בשפות </w:t>
      </w:r>
    </w:p>
    <w:p w:rsidR="00721C72" w:rsidRPr="004739E0" w:rsidRDefault="00721C72" w:rsidP="00721C72">
      <w:pPr>
        <w:pStyle w:val="a9"/>
        <w:numPr>
          <w:ilvl w:val="0"/>
          <w:numId w:val="4"/>
        </w:numPr>
        <w:spacing w:after="0"/>
        <w:rPr>
          <w:rFonts w:asciiTheme="minorBidi" w:hAnsiTheme="minorBidi" w:cstheme="minorBidi"/>
        </w:rPr>
      </w:pPr>
      <w:r w:rsidRPr="004739E0">
        <w:rPr>
          <w:rFonts w:asciiTheme="minorBidi" w:hAnsiTheme="minorBidi" w:cstheme="minorBidi"/>
          <w:rtl/>
        </w:rPr>
        <w:t xml:space="preserve">דרישות רישוי והסמכה </w:t>
      </w:r>
    </w:p>
    <w:p w:rsidR="00721C72" w:rsidRPr="004739E0" w:rsidRDefault="00721C72" w:rsidP="00721C72">
      <w:pPr>
        <w:pStyle w:val="a9"/>
        <w:numPr>
          <w:ilvl w:val="0"/>
          <w:numId w:val="4"/>
        </w:numPr>
        <w:spacing w:after="0"/>
        <w:rPr>
          <w:rFonts w:asciiTheme="minorBidi" w:hAnsiTheme="minorBidi" w:cstheme="minorBidi"/>
        </w:rPr>
      </w:pPr>
      <w:r w:rsidRPr="004739E0">
        <w:rPr>
          <w:rFonts w:asciiTheme="minorBidi" w:hAnsiTheme="minorBidi" w:cstheme="minorBidi"/>
          <w:rtl/>
        </w:rPr>
        <w:t xml:space="preserve">היקף האחריות ומרחב הסמכויות </w:t>
      </w:r>
    </w:p>
    <w:p w:rsidR="00721C72" w:rsidRPr="004739E0" w:rsidRDefault="00721C72" w:rsidP="00721C72">
      <w:pPr>
        <w:pStyle w:val="a9"/>
        <w:numPr>
          <w:ilvl w:val="0"/>
          <w:numId w:val="4"/>
        </w:numPr>
        <w:spacing w:after="0"/>
        <w:rPr>
          <w:rFonts w:asciiTheme="minorBidi" w:hAnsiTheme="minorBidi" w:cstheme="minorBidi"/>
        </w:rPr>
      </w:pPr>
      <w:r w:rsidRPr="004739E0">
        <w:rPr>
          <w:rFonts w:asciiTheme="minorBidi" w:hAnsiTheme="minorBidi" w:cstheme="minorBidi"/>
          <w:rtl/>
        </w:rPr>
        <w:t>רמת המשרה הרלוונטית</w:t>
      </w:r>
    </w:p>
    <w:p w:rsidR="004739E0" w:rsidRPr="004739E0" w:rsidRDefault="004739E0" w:rsidP="0030106A">
      <w:pPr>
        <w:spacing w:after="0"/>
        <w:rPr>
          <w:rFonts w:asciiTheme="minorBidi" w:hAnsiTheme="minorBidi" w:cstheme="minorBidi"/>
          <w:rtl/>
        </w:rPr>
      </w:pPr>
    </w:p>
    <w:p w:rsidR="0030106A" w:rsidRPr="004739E0" w:rsidRDefault="00721C72" w:rsidP="0030106A">
      <w:pPr>
        <w:spacing w:after="0"/>
        <w:rPr>
          <w:rFonts w:asciiTheme="minorBidi" w:hAnsiTheme="minorBidi" w:cstheme="minorBidi"/>
          <w:rtl/>
        </w:rPr>
      </w:pPr>
      <w:r w:rsidRPr="004739E0">
        <w:rPr>
          <w:rFonts w:asciiTheme="minorBidi" w:hAnsiTheme="minorBidi" w:cstheme="minorBidi"/>
          <w:rtl/>
        </w:rPr>
        <w:t xml:space="preserve">לקבוצות העובדים </w:t>
      </w:r>
      <w:r w:rsidR="0030106A" w:rsidRPr="004739E0">
        <w:rPr>
          <w:rFonts w:asciiTheme="minorBidi" w:hAnsiTheme="minorBidi" w:cstheme="minorBidi"/>
          <w:rtl/>
        </w:rPr>
        <w:t>ה</w:t>
      </w:r>
      <w:r w:rsidR="000C66CC" w:rsidRPr="004739E0">
        <w:rPr>
          <w:rFonts w:asciiTheme="minorBidi" w:hAnsiTheme="minorBidi" w:cstheme="minorBidi"/>
          <w:rtl/>
        </w:rPr>
        <w:t>ו</w:t>
      </w:r>
      <w:r w:rsidR="0030106A" w:rsidRPr="004739E0">
        <w:rPr>
          <w:rFonts w:asciiTheme="minorBidi" w:hAnsiTheme="minorBidi" w:cstheme="minorBidi"/>
          <w:rtl/>
        </w:rPr>
        <w:t>ותיקים ללא תואר אקדמאי ולצורך בקידומם בהיררכיית התפקידים במשרדים השונים – אנו מציעים: המרת דרישות ההשכלה האקדמית בהכשרה מקצועית ספציפית.</w:t>
      </w:r>
    </w:p>
    <w:p w:rsidR="0030106A" w:rsidRPr="004739E0" w:rsidRDefault="0030106A" w:rsidP="0030106A">
      <w:pPr>
        <w:spacing w:after="0"/>
        <w:rPr>
          <w:rFonts w:asciiTheme="minorBidi" w:hAnsiTheme="minorBidi" w:cstheme="minorBidi"/>
          <w:rtl/>
        </w:rPr>
      </w:pPr>
    </w:p>
    <w:p w:rsidR="0030106A" w:rsidRPr="004739E0" w:rsidRDefault="0030106A" w:rsidP="0030106A">
      <w:pPr>
        <w:pStyle w:val="a9"/>
        <w:numPr>
          <w:ilvl w:val="0"/>
          <w:numId w:val="3"/>
        </w:numPr>
        <w:spacing w:after="0"/>
        <w:rPr>
          <w:rFonts w:asciiTheme="minorBidi" w:hAnsiTheme="minorBidi" w:cstheme="minorBidi"/>
        </w:rPr>
      </w:pPr>
      <w:r w:rsidRPr="004739E0">
        <w:rPr>
          <w:rFonts w:asciiTheme="minorBidi" w:hAnsiTheme="minorBidi" w:cstheme="minorBidi"/>
          <w:rtl/>
        </w:rPr>
        <w:t>למרות החובה והצורך בעידכון דרישות התפקיד לעולם התעסוקה העכשווי עם מבט לעתיד. שינויים אלה מחייבים הקפדה על עקרונות השוויון וההגינות כמובן שיש לתת את הדעת להתייחסות פרטנית במרכז.</w:t>
      </w:r>
    </w:p>
    <w:p w:rsidR="0030106A" w:rsidRPr="004739E0" w:rsidRDefault="0030106A" w:rsidP="002301A2">
      <w:pPr>
        <w:pStyle w:val="a9"/>
        <w:numPr>
          <w:ilvl w:val="0"/>
          <w:numId w:val="3"/>
        </w:numPr>
        <w:spacing w:after="0"/>
        <w:rPr>
          <w:rFonts w:asciiTheme="minorBidi" w:hAnsiTheme="minorBidi" w:cstheme="minorBidi"/>
        </w:rPr>
      </w:pPr>
      <w:r w:rsidRPr="004739E0">
        <w:rPr>
          <w:rFonts w:asciiTheme="minorBidi" w:hAnsiTheme="minorBidi" w:cstheme="minorBidi"/>
          <w:rtl/>
        </w:rPr>
        <w:t xml:space="preserve">הזמנת מומחים תעשה מעת לעת </w:t>
      </w:r>
      <w:proofErr w:type="spellStart"/>
      <w:r w:rsidRPr="004739E0">
        <w:rPr>
          <w:rFonts w:asciiTheme="minorBidi" w:hAnsiTheme="minorBidi" w:cstheme="minorBidi"/>
          <w:rtl/>
        </w:rPr>
        <w:t>וע"פי</w:t>
      </w:r>
      <w:proofErr w:type="spellEnd"/>
      <w:r w:rsidRPr="004739E0">
        <w:rPr>
          <w:rFonts w:asciiTheme="minorBidi" w:hAnsiTheme="minorBidi" w:cstheme="minorBidi"/>
          <w:rtl/>
        </w:rPr>
        <w:t xml:space="preserve"> הצורך תבטיח קבלת תובנות מקצועיות כמו גם תבטיח פריסת יריעה רחבה של הנושא.</w:t>
      </w:r>
    </w:p>
    <w:p w:rsidR="00666C7B" w:rsidRPr="004739E0" w:rsidRDefault="00666C7B" w:rsidP="0030106A">
      <w:pPr>
        <w:pStyle w:val="a9"/>
        <w:numPr>
          <w:ilvl w:val="0"/>
          <w:numId w:val="3"/>
        </w:numPr>
        <w:spacing w:after="0"/>
        <w:rPr>
          <w:rFonts w:asciiTheme="minorBidi" w:hAnsiTheme="minorBidi" w:cstheme="minorBidi"/>
        </w:rPr>
      </w:pPr>
      <w:r w:rsidRPr="004739E0">
        <w:rPr>
          <w:rFonts w:asciiTheme="minorBidi" w:hAnsiTheme="minorBidi" w:cstheme="minorBidi"/>
          <w:b/>
          <w:bCs/>
          <w:rtl/>
        </w:rPr>
        <w:t>התוצר הסופי</w:t>
      </w:r>
      <w:r w:rsidRPr="004739E0">
        <w:rPr>
          <w:rFonts w:asciiTheme="minorBidi" w:hAnsiTheme="minorBidi" w:cstheme="minorBidi"/>
          <w:rtl/>
        </w:rPr>
        <w:t xml:space="preserve"> – נוהל אחיד ומסודר הכולל את כל ההנחיות ההוראות והכללים  הרלוונטיים להצגת דרישות השכלה של תפקידים השונים בשירות המדינה ומאפייניהם והטמעתם במשרד</w:t>
      </w:r>
      <w:r w:rsidR="000C66CC" w:rsidRPr="004739E0">
        <w:rPr>
          <w:rFonts w:asciiTheme="minorBidi" w:hAnsiTheme="minorBidi" w:cstheme="minorBidi"/>
          <w:rtl/>
        </w:rPr>
        <w:t>י הממשלה וביחידות הסמך הממשלתיות.</w:t>
      </w:r>
    </w:p>
    <w:p w:rsidR="00721C72" w:rsidRPr="004739E0" w:rsidRDefault="000C66CC" w:rsidP="000C66CC">
      <w:pPr>
        <w:spacing w:after="0"/>
        <w:rPr>
          <w:rFonts w:asciiTheme="minorBidi" w:hAnsiTheme="minorBidi" w:cstheme="minorBidi"/>
        </w:rPr>
      </w:pPr>
      <w:r w:rsidRPr="004739E0">
        <w:rPr>
          <w:rFonts w:asciiTheme="minorBidi" w:hAnsiTheme="minorBidi" w:cstheme="minorBidi"/>
          <w:rtl/>
        </w:rPr>
        <w:t>על הנוהל להיות מותאם לתמורות שחלו מאז נוסחו דרישות ההשכלה בעבר, כמו גם לחולל שינוי מהותי, התואם שאת רוח הזמן והקידמה שבעולם העבודה בכלל ובמגזר הציבורי, בפרט.</w:t>
      </w:r>
    </w:p>
    <w:sectPr w:rsidR="00721C72" w:rsidRPr="004739E0" w:rsidSect="00301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E0" w:rsidRDefault="004739E0">
      <w:pPr>
        <w:spacing w:after="0" w:line="240" w:lineRule="auto"/>
      </w:pPr>
      <w:r>
        <w:separator/>
      </w:r>
    </w:p>
  </w:endnote>
  <w:endnote w:type="continuationSeparator" w:id="0">
    <w:p w:rsidR="004739E0" w:rsidRDefault="0047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E0" w:rsidRDefault="004739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E0" w:rsidRDefault="004739E0" w:rsidP="0030106A">
    <w:pPr>
      <w:pStyle w:val="a5"/>
      <w:ind w:hanging="1759"/>
    </w:pPr>
    <w:r>
      <w:rPr>
        <w:noProof/>
      </w:rPr>
      <w:drawing>
        <wp:inline distT="0" distB="0" distL="0" distR="0">
          <wp:extent cx="7562850" cy="1000125"/>
          <wp:effectExtent l="0" t="0" r="0" b="9525"/>
          <wp:docPr id="1" name="תמונה 1" descr="tamat_7976_template_A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tamat_7976_template_A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E0" w:rsidRDefault="0047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E0" w:rsidRDefault="004739E0">
      <w:pPr>
        <w:spacing w:after="0" w:line="240" w:lineRule="auto"/>
      </w:pPr>
      <w:r>
        <w:separator/>
      </w:r>
    </w:p>
  </w:footnote>
  <w:footnote w:type="continuationSeparator" w:id="0">
    <w:p w:rsidR="004739E0" w:rsidRDefault="0047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E0" w:rsidRDefault="004739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E0" w:rsidRDefault="004739E0" w:rsidP="0030106A">
    <w:pPr>
      <w:pStyle w:val="a3"/>
      <w:tabs>
        <w:tab w:val="clear" w:pos="8306"/>
      </w:tabs>
      <w:ind w:left="-58" w:right="-1800" w:hanging="1701"/>
    </w:pPr>
    <w:r>
      <w:rPr>
        <w:noProof/>
      </w:rPr>
      <w:drawing>
        <wp:inline distT="0" distB="0" distL="0" distR="0">
          <wp:extent cx="7524750" cy="1885950"/>
          <wp:effectExtent l="0" t="0" r="0" b="0"/>
          <wp:docPr id="2" name="תמונה 2" descr="tamat_7976_template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tamat_7976_template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9E0" w:rsidRDefault="004739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E0" w:rsidRDefault="004739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6F11"/>
    <w:multiLevelType w:val="hybridMultilevel"/>
    <w:tmpl w:val="2CD8D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4043"/>
    <w:multiLevelType w:val="hybridMultilevel"/>
    <w:tmpl w:val="22601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27AA3"/>
    <w:multiLevelType w:val="hybridMultilevel"/>
    <w:tmpl w:val="F8686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E7790"/>
    <w:multiLevelType w:val="hybridMultilevel"/>
    <w:tmpl w:val="E2242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96674"/>
    <w:multiLevelType w:val="hybridMultilevel"/>
    <w:tmpl w:val="4A840C0A"/>
    <w:lvl w:ilvl="0" w:tplc="01988CD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72"/>
    <w:rsid w:val="000C66CC"/>
    <w:rsid w:val="001379B9"/>
    <w:rsid w:val="002301A2"/>
    <w:rsid w:val="0030106A"/>
    <w:rsid w:val="004739E0"/>
    <w:rsid w:val="00544F41"/>
    <w:rsid w:val="00666C7B"/>
    <w:rsid w:val="006A0B59"/>
    <w:rsid w:val="00721C72"/>
    <w:rsid w:val="007A42CC"/>
    <w:rsid w:val="009A0E1C"/>
    <w:rsid w:val="00A442B5"/>
    <w:rsid w:val="00E9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B5"/>
    <w:pPr>
      <w:bidi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2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442B5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semiHidden/>
    <w:unhideWhenUsed/>
    <w:rsid w:val="00A442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A442B5"/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A4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442B5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1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B5"/>
    <w:pPr>
      <w:bidi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2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442B5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semiHidden/>
    <w:unhideWhenUsed/>
    <w:rsid w:val="00A442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A442B5"/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A4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442B5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משרד התעשייה, המסחר והתעסוקה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דנה אלי</dc:creator>
  <cp:lastModifiedBy>Anat Mufkadi</cp:lastModifiedBy>
  <cp:revision>2</cp:revision>
  <cp:lastPrinted>2012-02-27T07:58:00Z</cp:lastPrinted>
  <dcterms:created xsi:type="dcterms:W3CDTF">2012-03-05T05:59:00Z</dcterms:created>
  <dcterms:modified xsi:type="dcterms:W3CDTF">2012-03-05T05:59:00Z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1312683790</vt:i4>
  </property>
  <property fmtid="{D5CDD505-2E9C-101B-9397-08002B2CF9AE}" pid="3" name="_NewReviewCycle">
    <vt:lpwstr/>
  </property>
  <property fmtid="{D5CDD505-2E9C-101B-9397-08002B2CF9AE}" pid="4" name="_EmailSubject">
    <vt:lpwstr>קבוצת משימה דרישות ההשכלה בשירות המדינה</vt:lpwstr>
  </property>
  <property fmtid="{D5CDD505-2E9C-101B-9397-08002B2CF9AE}" pid="5" name="_AuthorEmail">
    <vt:lpwstr>AnatM@jdc.org.il</vt:lpwstr>
  </property>
  <property fmtid="{D5CDD505-2E9C-101B-9397-08002B2CF9AE}" pid="6" name="_AuthorEmailDisplayName">
    <vt:lpwstr>Mufkadi Anat</vt:lpwstr>
  </property>
</Properties>
</file>